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太原双合成</w:t>
      </w:r>
      <w:r>
        <w:rPr>
          <w:rFonts w:hint="eastAsia"/>
          <w:b/>
          <w:bCs/>
          <w:sz w:val="32"/>
          <w:szCs w:val="32"/>
        </w:rPr>
        <w:t>食品有限公司-运城职业技术学院校企合作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甲方（公司）：</w:t>
      </w:r>
      <w:r>
        <w:rPr>
          <w:rFonts w:hint="eastAsia"/>
          <w:sz w:val="24"/>
          <w:szCs w:val="24"/>
          <w:lang w:val="en-US" w:eastAsia="zh-CN"/>
        </w:rPr>
        <w:t>太原双合成</w:t>
      </w:r>
      <w:r>
        <w:rPr>
          <w:sz w:val="24"/>
          <w:szCs w:val="24"/>
        </w:rPr>
        <w:t>食品有限公司</w:t>
      </w:r>
      <w:r>
        <w:rPr>
          <w:rFonts w:hint="eastAsia"/>
          <w:sz w:val="24"/>
          <w:szCs w:val="24"/>
        </w:rPr>
        <w:t xml:space="preserve">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乙方（学校）：运城职业技术学院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丙方</w:t>
      </w:r>
      <w:r>
        <w:rPr>
          <w:rFonts w:hint="eastAsia"/>
          <w:sz w:val="24"/>
          <w:szCs w:val="24"/>
        </w:rPr>
        <w:t>（学生、学生监护人）：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为保证</w:t>
      </w:r>
      <w:r>
        <w:rPr>
          <w:rFonts w:hint="eastAsia"/>
          <w:sz w:val="24"/>
          <w:szCs w:val="24"/>
          <w:lang w:val="en-US" w:eastAsia="zh-CN"/>
        </w:rPr>
        <w:t>跟岗实习</w:t>
      </w:r>
      <w:r>
        <w:rPr>
          <w:rFonts w:hint="eastAsia"/>
          <w:sz w:val="24"/>
          <w:szCs w:val="24"/>
        </w:rPr>
        <w:t>教学的顺利进行，保证人才培养的质量，加强学生教育和管理，维护学生、学校和公司的正当权益，甲、乙、丙三方经平等协商，签订以下培养协议：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一、甲、乙、丙三方的权利和义务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1.甲方有权对乙方的人才培养方案提出修改意见的权利。乙方应以产学合作的培养模式，按照企业人才培养要求设置课程、组织教学，确保人才培养质量。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甲方应按计划接收乙方学生开展实习，甲方应按照相关法律规定与学生、学校签订《实习协议书》，安排专门的管理人员对实习学生进行业务培训、技术指导和日常管理，按公司标准统一发放学生实习津贴，实习津贴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00元</w:t>
      </w:r>
      <w:r>
        <w:rPr>
          <w:rFonts w:hint="eastAsia"/>
          <w:sz w:val="24"/>
          <w:szCs w:val="24"/>
          <w:lang w:val="en-US" w:eastAsia="zh-CN"/>
        </w:rPr>
        <w:t>/月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人左右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.实习期间，甲方为丙方购买意外伤害保险。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1.乙方可在甲方挂牌设立“运城职业技术学院校外实习、实训、就业基地”。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2.乙方每年安排学生进入企业进行为期</w:t>
      </w:r>
      <w:r>
        <w:rPr>
          <w:rFonts w:hint="eastAsia"/>
          <w:sz w:val="24"/>
          <w:szCs w:val="24"/>
          <w:lang w:val="en-US" w:eastAsia="zh-CN"/>
        </w:rPr>
        <w:t>4周</w:t>
      </w:r>
      <w:r>
        <w:rPr>
          <w:rFonts w:hint="eastAsia"/>
          <w:sz w:val="24"/>
          <w:szCs w:val="24"/>
        </w:rPr>
        <w:t>跟岗实习，具体日期由甲乙丙三方协商确定。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3.乙方在实习前要对丙方进行职业道德、劳动纪律和安全等方面的教育。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4.乙方有权监督甲方按月向丙方发放津贴。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1.丙方在甲方企业实习期间，甲方为丙方提供免费住宿，餐饮补贴，发放实习津贴。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2.丙方可优先选择甲方进行顶岗实习。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.丙方毕业后到甲方企业工作，甲方应作为骨干进行重点培养。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三、合作时间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本协议有效期为一年，</w:t>
      </w:r>
      <w:r>
        <w:rPr>
          <w:rFonts w:hint="eastAsia"/>
          <w:sz w:val="24"/>
          <w:szCs w:val="24"/>
          <w:lang w:val="en-US" w:eastAsia="zh-CN"/>
        </w:rPr>
        <w:t>学生跟岗实习时间为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合作结束后，三方可共同商议形成新的合作意向。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四、协议解除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1.甲方遇重大产业调整，确实无法接收学生，并提前三个月向乙方提出的。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2.乙方因教学状况发生重大变故业务调整，并提前三个月向甲方提出的。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3.受不可抗力或自然灾害时，甲、乙、丙三方无法履行协议的。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4.任何一方提出解除协议，并经三方协商同意的。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如有其它未尽事宜或在执行本协议过程中发生争议，甲、乙、丙三方应友好协商解决，如协商无法解决的，则提交甲方所在地法院诉讼解决。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1.本协议一式三份，甲、乙、丙三方各执一份，经三方代表签字，并盖章后正式生效，三方遵守有关条款，未尽事宜，可由三方协商解决。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2.甲、乙、丙三方可在此协议基础上，共同探索，深入推进校企合作，并在企业文化宣传、技能提升训练等领域开展多维的沟通和交流，以促进合作关系的持续稳定。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甲方：（单位盖章）           乙方：（学校盖章）         丙方学生：（签字）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甲方代表签字：              乙方代表签字：            丙方家长：（签字）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年   月   日                       年   月   日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70"/>
    <w:rsid w:val="000F71D9"/>
    <w:rsid w:val="001363C9"/>
    <w:rsid w:val="00153271"/>
    <w:rsid w:val="001548DC"/>
    <w:rsid w:val="00242EF8"/>
    <w:rsid w:val="00333AA0"/>
    <w:rsid w:val="00336E96"/>
    <w:rsid w:val="003629E8"/>
    <w:rsid w:val="00397C27"/>
    <w:rsid w:val="00461055"/>
    <w:rsid w:val="00484793"/>
    <w:rsid w:val="004A0E02"/>
    <w:rsid w:val="004E1E23"/>
    <w:rsid w:val="004E42A9"/>
    <w:rsid w:val="004F290A"/>
    <w:rsid w:val="00544423"/>
    <w:rsid w:val="0056036B"/>
    <w:rsid w:val="005B10CA"/>
    <w:rsid w:val="00637A5C"/>
    <w:rsid w:val="006464C2"/>
    <w:rsid w:val="006470CA"/>
    <w:rsid w:val="006531B5"/>
    <w:rsid w:val="00654923"/>
    <w:rsid w:val="00672319"/>
    <w:rsid w:val="006A4D4D"/>
    <w:rsid w:val="006B1B60"/>
    <w:rsid w:val="006F5463"/>
    <w:rsid w:val="00703905"/>
    <w:rsid w:val="007C6D1C"/>
    <w:rsid w:val="007D3AA6"/>
    <w:rsid w:val="007E7C42"/>
    <w:rsid w:val="007F775B"/>
    <w:rsid w:val="00805ED4"/>
    <w:rsid w:val="00812E1F"/>
    <w:rsid w:val="00813EDC"/>
    <w:rsid w:val="008B3D79"/>
    <w:rsid w:val="008F43FD"/>
    <w:rsid w:val="00A14E03"/>
    <w:rsid w:val="00A36445"/>
    <w:rsid w:val="00A44570"/>
    <w:rsid w:val="00AA5C15"/>
    <w:rsid w:val="00BA0B7A"/>
    <w:rsid w:val="00BE7D29"/>
    <w:rsid w:val="00C05433"/>
    <w:rsid w:val="00C312C8"/>
    <w:rsid w:val="00C777DE"/>
    <w:rsid w:val="00C84C2E"/>
    <w:rsid w:val="00C851D9"/>
    <w:rsid w:val="00C86253"/>
    <w:rsid w:val="00CF1CC9"/>
    <w:rsid w:val="00D4131A"/>
    <w:rsid w:val="00D443CA"/>
    <w:rsid w:val="00D53E79"/>
    <w:rsid w:val="00D60BF2"/>
    <w:rsid w:val="00DC28B3"/>
    <w:rsid w:val="00DD22B2"/>
    <w:rsid w:val="00DD2701"/>
    <w:rsid w:val="00E5790E"/>
    <w:rsid w:val="00E967A1"/>
    <w:rsid w:val="00FF4DD2"/>
    <w:rsid w:val="110B6CFE"/>
    <w:rsid w:val="1371746C"/>
    <w:rsid w:val="21392DEB"/>
    <w:rsid w:val="24C65BDE"/>
    <w:rsid w:val="3BF16C42"/>
    <w:rsid w:val="3C2A4A30"/>
    <w:rsid w:val="687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ED9ED-B9D9-45AD-9EDD-A9A91AAFA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1728</Characters>
  <Lines>14</Lines>
  <Paragraphs>4</Paragraphs>
  <TotalTime>4</TotalTime>
  <ScaleCrop>false</ScaleCrop>
  <LinksUpToDate>false</LinksUpToDate>
  <CharactersWithSpaces>2027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2015-09-07T14:11:00Z</dcterms:created>
  <dc:creator>sony</dc:creator>
  <cp:lastModifiedBy>烟灰～</cp:lastModifiedBy>
  <dcterms:modified xsi:type="dcterms:W3CDTF">2018-12-23T11:44:13Z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